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28C2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Joogivee kontrolli kava aastateks 2024-2028</w:t>
      </w:r>
    </w:p>
    <w:p w14:paraId="35B89442">
      <w:pPr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Sotsiaalministri 24.09.2019 määrus nr 61</w:t>
      </w:r>
    </w:p>
    <w:p w14:paraId="051C6FC3">
      <w:pPr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18"/>
        </w:rPr>
      </w:pPr>
    </w:p>
    <w:p w14:paraId="2EF83FC4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Joogivee käitleja nimi, registrikood, aadress:</w:t>
      </w:r>
      <w:r>
        <w:rPr>
          <w:rFonts w:ascii="Times New Roman" w:hAnsi="Times New Roman" w:eastAsia="Times New Roman" w:cs="Times New Roman"/>
        </w:rPr>
        <w:t xml:space="preserve"> </w:t>
      </w:r>
    </w:p>
    <w:p w14:paraId="5F43C37B">
      <w:pPr>
        <w:spacing w:after="0" w:line="240" w:lineRule="auto"/>
        <w:rPr>
          <w:rFonts w:hint="default" w:ascii="Times New Roman" w:hAnsi="Times New Roman" w:eastAsia="Times New Roman" w:cs="Times New Roman"/>
          <w:lang w:val="et-EE"/>
        </w:rPr>
      </w:pPr>
      <w:r>
        <w:rPr>
          <w:rFonts w:hint="default" w:ascii="Times New Roman" w:hAnsi="Times New Roman" w:eastAsia="Times New Roman" w:cs="Times New Roman"/>
          <w:lang w:val="et-EE"/>
        </w:rPr>
        <w:t>OÜ Valgemetsa Puhkeküla</w:t>
      </w:r>
    </w:p>
    <w:p w14:paraId="047FF3F9">
      <w:pPr>
        <w:spacing w:after="0" w:line="240" w:lineRule="auto"/>
        <w:rPr>
          <w:rFonts w:hint="default" w:ascii="Times New Roman" w:hAnsi="Times New Roman" w:eastAsia="Times New Roman" w:cs="Times New Roman"/>
          <w:lang w:val="et-EE"/>
        </w:rPr>
      </w:pPr>
      <w:r>
        <w:rPr>
          <w:rFonts w:hint="default" w:ascii="Times New Roman" w:hAnsi="Times New Roman" w:eastAsia="Times New Roman" w:cs="Times New Roman"/>
          <w:lang w:val="et-EE"/>
        </w:rPr>
        <w:t>Valgemetsa küla, Põlva vald, Põlvamaa 63610</w:t>
      </w:r>
    </w:p>
    <w:p w14:paraId="287478AD">
      <w:pPr>
        <w:spacing w:after="0" w:line="240" w:lineRule="auto"/>
        <w:rPr>
          <w:rFonts w:hint="default" w:ascii="Times New Roman" w:hAnsi="Times New Roman" w:eastAsia="Times New Roman" w:cs="Times New Roman"/>
          <w:lang w:val="et-EE"/>
        </w:rPr>
      </w:pPr>
      <w:r>
        <w:rPr>
          <w:rFonts w:hint="default" w:ascii="Times New Roman" w:hAnsi="Times New Roman" w:eastAsia="Times New Roman" w:cs="Times New Roman"/>
          <w:lang w:val="et-EE"/>
        </w:rPr>
        <w:t>Registrikood 11107037</w:t>
      </w:r>
    </w:p>
    <w:p w14:paraId="19FFF694">
      <w:pPr>
        <w:spacing w:after="0" w:line="240" w:lineRule="auto"/>
        <w:rPr>
          <w:rFonts w:hint="default" w:ascii="Times New Roman" w:hAnsi="Times New Roman" w:eastAsia="Times New Roman" w:cs="Times New Roman"/>
          <w:lang w:val="et-EE"/>
        </w:rPr>
      </w:pPr>
    </w:p>
    <w:p w14:paraId="04B31753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Veevärgi nimi, asukoht: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Cs/>
          <w:u w:val="single"/>
        </w:rPr>
        <w:t>Valgemetsa Puhkeküla veevärk</w:t>
      </w:r>
      <w:r>
        <w:rPr>
          <w:rFonts w:ascii="Times New Roman" w:hAnsi="Times New Roman" w:eastAsia="Times New Roman" w:cs="Times New Roman"/>
        </w:rPr>
        <w:t>, Valgemetsa küla, Põlva vald, Põlvamaa</w:t>
      </w:r>
    </w:p>
    <w:p w14:paraId="65928BD0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420AA166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Kontaktisiku nimi, amet, e-mail, telefon: </w:t>
      </w:r>
    </w:p>
    <w:p w14:paraId="0E8E70ED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/>
          <w:lang w:val="et-EE"/>
        </w:rPr>
      </w:pPr>
      <w:r>
        <w:rPr>
          <w:rFonts w:hint="default" w:ascii="Times New Roman" w:hAnsi="Times New Roman" w:eastAsia="Times New Roman" w:cs="Times New Roman"/>
          <w:b w:val="0"/>
          <w:bCs/>
          <w:lang w:val="et-EE"/>
        </w:rPr>
        <w:t>Andrus Pree</w:t>
      </w:r>
    </w:p>
    <w:p w14:paraId="76971A8B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/>
          <w:lang w:val="et-EE"/>
        </w:rPr>
      </w:pPr>
      <w:r>
        <w:rPr>
          <w:rFonts w:hint="default" w:ascii="Times New Roman" w:hAnsi="Times New Roman" w:eastAsia="Times New Roman" w:cs="Times New Roman"/>
          <w:b w:val="0"/>
          <w:bCs/>
          <w:lang w:val="et-EE"/>
        </w:rPr>
        <w:t>Tegevjuht</w:t>
      </w:r>
    </w:p>
    <w:p w14:paraId="463EF3EC"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/>
          <w:lang w:val="et-EE"/>
        </w:rPr>
      </w:pP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u w:val="none"/>
          <w:lang w:val="et-E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u w:val="none"/>
          <w:lang w:val="et-EE"/>
          <w14:textFill>
            <w14:solidFill>
              <w14:schemeClr w14:val="tx1"/>
            </w14:solidFill>
          </w14:textFill>
        </w:rPr>
        <w:instrText xml:space="preserve"> HYPERLINK "mailto:Valgemetsa.laager@gmail.com" </w:instrTex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u w:val="none"/>
          <w:lang w:val="et-E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u w:val="none"/>
          <w:lang w:val="et-EE"/>
          <w14:textFill>
            <w14:solidFill>
              <w14:schemeClr w14:val="tx1"/>
            </w14:solidFill>
          </w14:textFill>
        </w:rPr>
        <w:t>v</w:t>
      </w:r>
      <w:r>
        <w:rPr>
          <w:rStyle w:val="4"/>
          <w:rFonts w:hint="default" w:ascii="Times New Roman" w:hAnsi="Times New Roman" w:eastAsia="Times New Roman" w:cs="Times New Roman"/>
          <w:b w:val="0"/>
          <w:bCs/>
          <w:color w:val="000000" w:themeColor="text1"/>
          <w:u w:val="none"/>
          <w:lang w:val="et-EE"/>
          <w14:textFill>
            <w14:solidFill>
              <w14:schemeClr w14:val="tx1"/>
            </w14:solidFill>
          </w14:textFill>
        </w:rPr>
        <w:t>algemetsa.laager@gmail.com</w:t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u w:val="none"/>
          <w:lang w:val="et-E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Times New Roman" w:cs="Times New Roman"/>
          <w:b w:val="0"/>
          <w:bCs/>
          <w:color w:val="000000" w:themeColor="text1"/>
          <w:u w:val="none"/>
          <w:lang w:val="et-E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/>
          <w:lang w:val="et-EE"/>
        </w:rPr>
        <w:t xml:space="preserve"> 51963772</w:t>
      </w:r>
    </w:p>
    <w:p w14:paraId="2CDEA30B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7421A06E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Puurkaevu andmed:</w:t>
      </w:r>
      <w:r>
        <w:rPr>
          <w:rFonts w:ascii="Times New Roman" w:hAnsi="Times New Roman" w:eastAsia="Times New Roman" w:cs="Times New Roman"/>
        </w:rPr>
        <w:t xml:space="preserve"> Valgemetsa Puhkeküla puurkaev, kat nr 11034                    </w:t>
      </w:r>
    </w:p>
    <w:p w14:paraId="49148815">
      <w:pPr>
        <w:spacing w:after="0" w:line="240" w:lineRule="auto"/>
        <w:rPr>
          <w:rFonts w:hint="default" w:ascii="Times New Roman" w:hAnsi="Times New Roman" w:eastAsia="Times New Roman" w:cs="Times New Roman"/>
          <w:lang w:val="et-EE"/>
        </w:rPr>
      </w:pPr>
      <w:r>
        <w:rPr>
          <w:rFonts w:ascii="Times New Roman" w:hAnsi="Times New Roman" w:eastAsia="Times New Roman" w:cs="Times New Roman"/>
          <w:b/>
        </w:rPr>
        <w:t>Käideldava vee kogus: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lang w:val="et-EE"/>
        </w:rPr>
        <w:t>83 m3 aastas</w:t>
      </w:r>
    </w:p>
    <w:p w14:paraId="33B56BAA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Tarbijate arv:</w:t>
      </w:r>
      <w:r>
        <w:rPr>
          <w:rFonts w:ascii="Times New Roman" w:hAnsi="Times New Roman" w:eastAsia="Times New Roman" w:cs="Times New Roman"/>
        </w:rPr>
        <w:t xml:space="preserve"> 800/aastas (juhutarbijad)         </w:t>
      </w:r>
    </w:p>
    <w:p w14:paraId="51F03106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06958BF9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Proovivõtu koht ja aeg:</w:t>
      </w:r>
    </w:p>
    <w:p w14:paraId="32278C4D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tavakontrollil: </w:t>
      </w:r>
      <w:r>
        <w:rPr>
          <w:rFonts w:hint="default" w:ascii="Times New Roman" w:hAnsi="Times New Roman" w:eastAsia="Times New Roman" w:cs="Times New Roman"/>
          <w:lang w:val="et-EE"/>
        </w:rPr>
        <w:t xml:space="preserve">söökla köögikraan, </w:t>
      </w:r>
      <w:r>
        <w:rPr>
          <w:rFonts w:ascii="Times New Roman" w:hAnsi="Times New Roman" w:eastAsia="Times New Roman" w:cs="Times New Roman"/>
        </w:rPr>
        <w:t xml:space="preserve">1 kord aastas </w:t>
      </w:r>
      <w:r>
        <w:rPr>
          <w:rFonts w:hint="default" w:ascii="Times New Roman" w:hAnsi="Times New Roman" w:eastAsia="Times New Roman" w:cs="Times New Roman"/>
          <w:lang w:val="et-EE"/>
        </w:rPr>
        <w:t>juunikuus</w:t>
      </w:r>
      <w:r>
        <w:rPr>
          <w:rFonts w:ascii="Times New Roman" w:hAnsi="Times New Roman" w:eastAsia="Times New Roman" w:cs="Times New Roman"/>
        </w:rPr>
        <w:t>, enne suvehooaja algust</w:t>
      </w:r>
    </w:p>
    <w:p w14:paraId="323E2C55">
      <w:pPr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</w:rPr>
        <w:t xml:space="preserve">süvakontrollil: </w:t>
      </w:r>
      <w:r>
        <w:rPr>
          <w:rFonts w:hint="default" w:ascii="Times New Roman" w:hAnsi="Times New Roman" w:eastAsia="Times New Roman" w:cs="Times New Roman"/>
          <w:lang w:val="et-EE"/>
        </w:rPr>
        <w:t xml:space="preserve">söökla köögikraan, 1 kord 10 aasta jooksul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lang w:val="et-EE"/>
        </w:rPr>
        <w:t>juulikuus</w:t>
      </w:r>
    </w:p>
    <w:p w14:paraId="163781DD">
      <w:pPr>
        <w:spacing w:after="0" w:line="240" w:lineRule="auto"/>
        <w:rPr>
          <w:rFonts w:ascii="Times New Roman" w:hAnsi="Times New Roman" w:eastAsia="Times New Roman" w:cs="Times New Roman"/>
          <w:b/>
        </w:rPr>
      </w:pPr>
    </w:p>
    <w:p w14:paraId="6A7DAB9D">
      <w:pPr>
        <w:spacing w:after="0" w:line="240" w:lineRule="auto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Uuritavad kvaliteedinäitajad ja kontrollimise sagedus: </w:t>
      </w:r>
    </w:p>
    <w:p w14:paraId="722D85F1">
      <w:pPr>
        <w:spacing w:after="0" w:line="240" w:lineRule="auto"/>
        <w:rPr>
          <w:rFonts w:ascii="Times New Roman" w:hAnsi="Times New Roman" w:eastAsia="Times New Roman" w:cs="Times New Roman"/>
          <w:b/>
        </w:rPr>
      </w:pPr>
    </w:p>
    <w:tbl>
      <w:tblPr>
        <w:tblStyle w:val="3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14:paraId="314B5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  <w:vAlign w:val="center"/>
          </w:tcPr>
          <w:p w14:paraId="57785B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0DBFFB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Proovide arv (tava/süva) /proovivõtu aeg</w:t>
            </w:r>
          </w:p>
          <w:p w14:paraId="19176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56C1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2575" w:type="dxa"/>
            <w:vAlign w:val="center"/>
          </w:tcPr>
          <w:p w14:paraId="31BC2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206" w:type="dxa"/>
          </w:tcPr>
          <w:p w14:paraId="1A7DC4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     </w:t>
            </w:r>
          </w:p>
          <w:p w14:paraId="5C7E24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844B5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75F666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3BB424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  <w:p w14:paraId="1222A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2028 a.</w:t>
            </w:r>
          </w:p>
        </w:tc>
      </w:tr>
      <w:tr w14:paraId="4557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5142FB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</w:rPr>
            </w:pPr>
            <w:r>
              <w:rPr>
                <w:rFonts w:ascii="Times New Roman" w:hAnsi="Times New Roman" w:eastAsia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19B0FF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221" w:type="dxa"/>
          </w:tcPr>
          <w:p w14:paraId="364B5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194" w:type="dxa"/>
          </w:tcPr>
          <w:p w14:paraId="03FB0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193" w:type="dxa"/>
          </w:tcPr>
          <w:p w14:paraId="4FB3A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990" w:type="dxa"/>
          </w:tcPr>
          <w:p w14:paraId="3B2CEB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5969A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44120B3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70BEE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66D8C2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24A56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799D98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DDED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4507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449F07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112EC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4B625E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7CE66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642FC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179B89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7195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4AAC8E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pH</w:t>
            </w:r>
          </w:p>
        </w:tc>
        <w:tc>
          <w:tcPr>
            <w:tcW w:w="1206" w:type="dxa"/>
          </w:tcPr>
          <w:p w14:paraId="58F35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0B72D2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4EF8D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3ABA8A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21532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0D5ADB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14D0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01E2A3B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77F2D2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398B6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3442B5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7E44A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BFFF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2623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276ECF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7D2E8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7CE17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6F92FB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74C48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330D73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2C48D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2CDD55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Coli-laadsed bakterid </w:t>
            </w:r>
          </w:p>
        </w:tc>
        <w:tc>
          <w:tcPr>
            <w:tcW w:w="1206" w:type="dxa"/>
          </w:tcPr>
          <w:p w14:paraId="42293C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430982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5EEEB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06EB62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0F207E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C985D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7CCA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0246FA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53B987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F9653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50E78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672D9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5A013E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6281A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02E9368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</w:rPr>
              <w:t>Escherichia coli</w:t>
            </w:r>
          </w:p>
        </w:tc>
        <w:tc>
          <w:tcPr>
            <w:tcW w:w="1206" w:type="dxa"/>
          </w:tcPr>
          <w:p w14:paraId="47DC7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70ECEE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4C766B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76013F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28F688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14ECF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7DF6F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237A608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19E556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E2F3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451D9C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1C05CB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254C5F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1BF9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067833B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6AF63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029B6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FEFAE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490209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E465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7FAA5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46F5F7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Cs/>
              </w:rPr>
            </w:pPr>
            <w:r>
              <w:rPr>
                <w:rFonts w:ascii="Times New Roman" w:hAnsi="Times New Roman" w:eastAsia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52FDE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71D4F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11192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0C384D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709D7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1B07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43F493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</w:rPr>
              <w:t>Soole enterokokid</w:t>
            </w:r>
          </w:p>
        </w:tc>
        <w:tc>
          <w:tcPr>
            <w:tcW w:w="1206" w:type="dxa"/>
          </w:tcPr>
          <w:p w14:paraId="18C1E0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tcW w:w="1085" w:type="dxa"/>
          </w:tcPr>
          <w:p w14:paraId="60C22E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221" w:type="dxa"/>
          </w:tcPr>
          <w:p w14:paraId="146DDE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4" w:type="dxa"/>
          </w:tcPr>
          <w:p w14:paraId="55EF4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1193" w:type="dxa"/>
          </w:tcPr>
          <w:p w14:paraId="56C1D6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  <w:tc>
          <w:tcPr>
            <w:tcW w:w="990" w:type="dxa"/>
          </w:tcPr>
          <w:p w14:paraId="654820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>1</w:t>
            </w:r>
          </w:p>
        </w:tc>
      </w:tr>
      <w:tr w14:paraId="0D125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18A2F3FE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7709C33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</w:tcPr>
          <w:p w14:paraId="4C944D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4" w:type="dxa"/>
          </w:tcPr>
          <w:p w14:paraId="707EA20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3" w:type="dxa"/>
          </w:tcPr>
          <w:p w14:paraId="451A454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</w:tcPr>
          <w:p w14:paraId="1BE075C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7B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13FED05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78B4A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447C34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6BE562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5A115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6701F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3EE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0488A5C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  <w:color w:val="FF0000"/>
              </w:rPr>
            </w:pPr>
            <w:r>
              <w:rPr>
                <w:rFonts w:ascii="Times New Roman" w:hAnsi="Times New Roman" w:eastAsia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085" w:type="dxa"/>
          </w:tcPr>
          <w:p w14:paraId="44CE550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</w:tcPr>
          <w:p w14:paraId="3AA0D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46BFD8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48EAE8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76DEFF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5AB4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518DF9C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4C7399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09D904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659F2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261D1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460C0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E988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26529D9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5BEB3E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6AC2D3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4F3EE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3C54A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166F15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B38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7CABD991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451AB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2D299F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30C5A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2A355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5C595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776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730055D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Benso(a)püreen</w:t>
            </w:r>
          </w:p>
        </w:tc>
        <w:tc>
          <w:tcPr>
            <w:tcW w:w="1206" w:type="dxa"/>
          </w:tcPr>
          <w:p w14:paraId="6EEAA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3B5785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27B95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0B7B60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171EB3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0FDAC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0C6C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762183C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7ADBF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62B8B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62735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7D043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270834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D6E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6602401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1,2-dikloroetaan </w:t>
            </w:r>
          </w:p>
        </w:tc>
        <w:tc>
          <w:tcPr>
            <w:tcW w:w="1206" w:type="dxa"/>
          </w:tcPr>
          <w:p w14:paraId="7F60F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4655B4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60F144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22D565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6F94AC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35B14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692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563BF87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78D7EA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0E5C1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7F36F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7B440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7C4037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135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045C7FC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Fluoriid</w:t>
            </w:r>
          </w:p>
        </w:tc>
        <w:tc>
          <w:tcPr>
            <w:tcW w:w="1206" w:type="dxa"/>
          </w:tcPr>
          <w:p w14:paraId="6B9EEE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4B3D0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7F2840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463B3C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699C5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2EDF8D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8271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022FA69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Kaadmium</w:t>
            </w:r>
          </w:p>
        </w:tc>
        <w:tc>
          <w:tcPr>
            <w:tcW w:w="1206" w:type="dxa"/>
          </w:tcPr>
          <w:p w14:paraId="79162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62DA32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67C894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14EC6B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4CD60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49F572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A42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3FE6788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306B16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1758A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3F05C4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5B41CB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062F93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854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0296CD9F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316795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6DDAEF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0323C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0F422B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7896B2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94D9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73842BA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73F20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2623F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4C7F24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44A3D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5C3F0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72329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30309E46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06A9C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3B4155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547BDC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2EC482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43DC36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C6C8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1A219C9C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0A7046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10508B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7CF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3D3D46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72D47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277F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4AAEDE69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10443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23FDB7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5778DA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5254AE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15C7A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2E7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6CF9EB3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Oksüdeeritavus</w:t>
            </w:r>
          </w:p>
        </w:tc>
        <w:tc>
          <w:tcPr>
            <w:tcW w:w="1206" w:type="dxa"/>
          </w:tcPr>
          <w:p w14:paraId="4AC1F5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0DE96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4F2B6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504FF7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26D8AE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6199C3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5A7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54EFC43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05D24A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6F8D7F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2258C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42AEB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43DD2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B0AD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50BFE6EB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4BEC67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475A7C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75692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5F2B9E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2765E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4BD7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3A4C481D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Polütsüklilised aromaatsed süsivesinikud (PAH)</w:t>
            </w:r>
          </w:p>
        </w:tc>
        <w:tc>
          <w:tcPr>
            <w:tcW w:w="1206" w:type="dxa"/>
          </w:tcPr>
          <w:p w14:paraId="1B774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4A7A21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4A66EF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69EF85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24D1E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22FC80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123F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37D20A5A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38BC86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3374D1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23A65F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40BA86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4ECC6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6A1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39299BF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11558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18D98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6BE5BC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67871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43A331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6EA8F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4F9FF683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 xml:space="preserve">Tetrakloroeteen ja trikloroeteen </w:t>
            </w:r>
          </w:p>
        </w:tc>
        <w:tc>
          <w:tcPr>
            <w:tcW w:w="1206" w:type="dxa"/>
          </w:tcPr>
          <w:p w14:paraId="46C0D3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6E7F0C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1B1CC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3AECAA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24645D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395436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E8CF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6346473E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Trihalometaanide summa</w:t>
            </w:r>
          </w:p>
        </w:tc>
        <w:tc>
          <w:tcPr>
            <w:tcW w:w="1206" w:type="dxa"/>
          </w:tcPr>
          <w:p w14:paraId="1A27EE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08F41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16FD2F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0A08CD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0ED30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5187B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0F447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60D867F5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7F2ED7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43099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6155B3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2FC32C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6D7DD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5DDE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5101DD07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60470D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20E1C8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10C76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4C7FF7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6434E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  <w:tr w14:paraId="310F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5" w:type="dxa"/>
          </w:tcPr>
          <w:p w14:paraId="441F4674">
            <w:pPr>
              <w:spacing w:after="0" w:line="240" w:lineRule="auto"/>
              <w:rPr>
                <w:rFonts w:ascii="Times New Roman" w:hAnsi="Times New Roman" w:eastAsia="Times New Roman" w:cs="Times New Roman"/>
                <w:iCs/>
              </w:rPr>
            </w:pPr>
            <w:r>
              <w:rPr>
                <w:rFonts w:ascii="Times New Roman" w:hAnsi="Times New Roman" w:eastAsia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5" w:type="dxa"/>
          </w:tcPr>
          <w:p w14:paraId="3EAA7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</w:tcPr>
          <w:p w14:paraId="2D0AB4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4" w:type="dxa"/>
          </w:tcPr>
          <w:p w14:paraId="0ECC6C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93" w:type="dxa"/>
          </w:tcPr>
          <w:p w14:paraId="53619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90" w:type="dxa"/>
          </w:tcPr>
          <w:p w14:paraId="634033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 w14:paraId="3FCD715D">
      <w:pPr>
        <w:spacing w:after="0" w:line="240" w:lineRule="auto"/>
        <w:rPr>
          <w:rFonts w:ascii="Times New Roman" w:hAnsi="Times New Roman" w:eastAsia="Times New Roman" w:cs="Times New Roman"/>
        </w:rPr>
      </w:pPr>
    </w:p>
    <w:p w14:paraId="4782CE88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Koostas:    </w:t>
      </w:r>
    </w:p>
    <w:p w14:paraId="003A17C5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</w:t>
      </w:r>
    </w:p>
    <w:p w14:paraId="4FAE844E">
      <w:pPr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lang w:val="et-E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lang w:val="et-EE"/>
          <w14:textFill>
            <w14:solidFill>
              <w14:schemeClr w14:val="tx1"/>
            </w14:solidFill>
          </w14:textFill>
        </w:rPr>
        <w:t>Peeter Pree</w:t>
      </w:r>
    </w:p>
    <w:p w14:paraId="751696D3">
      <w:pPr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lang w:val="et-E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lang w:val="et-EE"/>
          <w14:textFill>
            <w14:solidFill>
              <w14:schemeClr w14:val="tx1"/>
            </w14:solidFill>
          </w14:textFill>
        </w:rPr>
        <w:t>OÜ Valgemetsa Puhkeküla</w:t>
      </w:r>
    </w:p>
    <w:p w14:paraId="7EA519DB">
      <w:pPr>
        <w:spacing w:after="0" w:line="240" w:lineRule="auto"/>
        <w:rPr>
          <w:rFonts w:hint="default" w:ascii="Times New Roman" w:hAnsi="Times New Roman" w:eastAsia="Times New Roman" w:cs="Times New Roman"/>
          <w:color w:val="000000" w:themeColor="text1"/>
          <w:lang w:val="et-E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" w:cs="Times New Roman"/>
          <w:color w:val="000000" w:themeColor="text1"/>
          <w:lang w:val="et-EE"/>
          <w14:textFill>
            <w14:solidFill>
              <w14:schemeClr w14:val="tx1"/>
            </w14:solidFill>
          </w14:textFill>
        </w:rPr>
        <w:t>Juhatuse liige</w:t>
      </w:r>
    </w:p>
    <w:p w14:paraId="1EDDD47B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</w:p>
    <w:p w14:paraId="3F2D382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</w:rPr>
        <w:t xml:space="preserve">/allkirjastatud digitaalselt/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</w:t>
      </w:r>
    </w:p>
    <w:p w14:paraId="44CFA587">
      <w:pPr>
        <w:spacing w:after="0" w:line="240" w:lineRule="auto"/>
        <w:rPr>
          <w:rFonts w:ascii="Times New Roman" w:hAnsi="Times New Roman" w:eastAsia="Times New Roman" w:cs="Times New Roman"/>
          <w:b/>
        </w:rPr>
      </w:pPr>
    </w:p>
    <w:p w14:paraId="3441C2AB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127242"/>
    <w:multiLevelType w:val="multilevel"/>
    <w:tmpl w:val="3B127242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92"/>
    <w:rsid w:val="005D37A5"/>
    <w:rsid w:val="006519DB"/>
    <w:rsid w:val="007802A4"/>
    <w:rsid w:val="007D723D"/>
    <w:rsid w:val="008D069F"/>
    <w:rsid w:val="00A73E92"/>
    <w:rsid w:val="00EF2A0F"/>
    <w:rsid w:val="2771279A"/>
    <w:rsid w:val="2DB87C27"/>
    <w:rsid w:val="3E8C6360"/>
    <w:rsid w:val="3F09751A"/>
    <w:rsid w:val="4A34714B"/>
    <w:rsid w:val="71CB623E"/>
    <w:rsid w:val="740E3FCD"/>
    <w:rsid w:val="742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t-EE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TEHIK</Company>
  <Pages>2</Pages>
  <Words>293</Words>
  <Characters>1702</Characters>
  <Lines>14</Lines>
  <Paragraphs>3</Paragraphs>
  <TotalTime>9</TotalTime>
  <ScaleCrop>false</ScaleCrop>
  <LinksUpToDate>false</LinksUpToDate>
  <CharactersWithSpaces>1992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2024-07-01T11:20:00Z</dcterms:created>
  <dc:creator>Iris Lints</dc:creator>
  <cp:lastModifiedBy>Katrin Pree</cp:lastModifiedBy>
  <dcterms:modified xsi:type="dcterms:W3CDTF">2024-07-02T06:17:47Z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201222850</vt:i4>
  </property>
  <property fmtid="{D5CDD505-2E9C-101B-9397-08002B2CF9AE}" pid="3" name="_NewReviewCycle">
    <vt:lpwstr/>
  </property>
  <property fmtid="{D5CDD505-2E9C-101B-9397-08002B2CF9AE}" pid="4" name="_EmailSubject">
    <vt:lpwstr>Akt nr. 3285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KSOProductBuildVer">
    <vt:lpwstr>1033-12.2.0.17119</vt:lpwstr>
  </property>
  <property fmtid="{D5CDD505-2E9C-101B-9397-08002B2CF9AE}" pid="8" name="ICV">
    <vt:lpwstr>0EF7F88E88CE451F9C897E55EE5B091B_13</vt:lpwstr>
  </property>
</Properties>
</file>